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B4F" w:rsidRDefault="00675D69">
      <w:pPr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2</w:t>
      </w:r>
    </w:p>
    <w:p w:rsidR="00696B4F" w:rsidRDefault="00675D69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经核准的特种设备（压力罐车RD7）检验机构名单</w:t>
      </w:r>
    </w:p>
    <w:tbl>
      <w:tblPr>
        <w:tblStyle w:val="afb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780"/>
        <w:gridCol w:w="3709"/>
        <w:gridCol w:w="4609"/>
        <w:gridCol w:w="1131"/>
        <w:gridCol w:w="1077"/>
        <w:gridCol w:w="2046"/>
        <w:gridCol w:w="2155"/>
      </w:tblGrid>
      <w:tr w:rsidR="00696B4F">
        <w:trPr>
          <w:cantSplit/>
          <w:jc w:val="center"/>
        </w:trPr>
        <w:tc>
          <w:tcPr>
            <w:tcW w:w="780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序号</w:t>
            </w:r>
          </w:p>
        </w:tc>
        <w:tc>
          <w:tcPr>
            <w:tcW w:w="3709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单位名称</w:t>
            </w:r>
          </w:p>
        </w:tc>
        <w:tc>
          <w:tcPr>
            <w:tcW w:w="4609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单位地址</w:t>
            </w:r>
          </w:p>
        </w:tc>
        <w:tc>
          <w:tcPr>
            <w:tcW w:w="1131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联系人</w:t>
            </w:r>
          </w:p>
        </w:tc>
        <w:tc>
          <w:tcPr>
            <w:tcW w:w="1077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邮编</w:t>
            </w:r>
          </w:p>
        </w:tc>
        <w:tc>
          <w:tcPr>
            <w:tcW w:w="2046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联系电话</w:t>
            </w:r>
          </w:p>
        </w:tc>
        <w:tc>
          <w:tcPr>
            <w:tcW w:w="2155" w:type="dxa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黑体" w:hAnsi="Times New Roman" w:cs="Times New Roman"/>
                <w:sz w:val="24"/>
                <w:szCs w:val="24"/>
              </w:rPr>
            </w:pPr>
            <w:r>
              <w:rPr>
                <w:rFonts w:ascii="Times New Roman" w:eastAsia="黑体" w:hAnsi="Times New Roman" w:cs="Times New Roman"/>
                <w:sz w:val="24"/>
                <w:szCs w:val="24"/>
              </w:rPr>
              <w:t>传真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天津市特种设备监督检验技术研究院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天津市南开区航天道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王恒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300192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022-279922211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022-23366658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河北省特种设备监督检验研究院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河北省石家庄市鹿泉区上庄大街河北质检监测中心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栋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邹瑾锦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050200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0311-83896849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0311-83896849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山西省检验检测中心特种设备检验技术研究所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山西省太原市长治路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魏元生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030012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0351-7342530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0351-7321370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晋中市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综合检验检测中心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山西省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晋中市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榆次区安宁东街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石爱军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030600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0354-3077099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0354-3077099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内蒙古自治区呼和浩特市呼伦贝尔南路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胡晓华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010020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0471-6921316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0471-6293921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沈阳市市场监管事务服务与行政执法中心（沈阳特种设备检测研究院）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辽宁省沈阳市沈河区南关路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任刻华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110035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024-86721851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024-86723501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大连锅炉压力容器检验检测研究院有限公司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辽宁省大连市西岗区新河街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王岩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116013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0411-87854091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0411-82487638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锦州市特种设备监督检验所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辽宁省锦州市凌河区解放东路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李帅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121000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0416-7911662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0416-3210200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本溪市特种设备监督检验所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辽宁省本溪市明山区武安路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何澎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117022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024-44842225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024-44862107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营口市锅炉压力容器检验研究有限公司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宁省营口市西市区渤海大街西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69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王士涛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115000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0417-2834036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0417-2815017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辽阳市锅炉压力容器检验研究所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辽宁省辽阳市白塔区胜利路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1-2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王默寒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111000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0419-3798111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0419-3798100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鞍山市特种设备监督检验所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辽宁省鞍山市铁东区常青街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陈琳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114004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0412-82081118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0412-5835286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抚顺市特种设备监督检验所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宁省抚顺市顺城区新城路东段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赵忠贤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113006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024-57633171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024-57633171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丹东市特种设备监督检验所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辽宁省丹东市振兴区大众路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崔大海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118001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0415-6163311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0415-6162887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铁岭市特种设备监督检验所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辽宁省铁岭市银州区柴河街南段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10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李卓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112000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024-79891962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024-79891952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朝阳市特种设备监督检验所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辽宁省朝阳市双塔区竹林路五段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33-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甲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郑晓东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122000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0421-3850168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0421-3853016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葫</w:t>
            </w: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芦岛市特种设备监督检验所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辽宁省葫芦岛市龙港区北港工业园区长江路与庐山街交汇处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徐辉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125003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0429-3494888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0429-3560520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阜新市特种设备监督检验所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辽宁省阜新市细河区民族街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海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琨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123000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0418-2905200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0418-2906100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长春特种设备检测研究院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吉林省长春市经开区浦东路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董凯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130033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0431-87605761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0431-87605776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辽源市特种设备检验中心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吉林省辽源市新兴路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1351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马琳杰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136200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0437-3321197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0437-3321117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吉林市特种设备检验中心（吉林市特种设备事故调查服务中心）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吉林省吉林市龙潭区华丹大街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866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郭铜生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132021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0432-64556233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0432-64556000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四平市特种设备检验中心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吉林省四平市铁西区北迎宾街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与兴红路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交汇处，山水庄园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号办公楼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曹楠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136000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0434-3215869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0434-3215868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兵器工业东北压力容器检测站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黑龙江省绥化市安达市高新化工新材料产业园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曹思明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151400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0455-7121002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0455-2805008</w:t>
            </w:r>
          </w:p>
        </w:tc>
      </w:tr>
      <w:tr w:rsidR="00696B4F">
        <w:trPr>
          <w:cantSplit/>
          <w:trHeight w:val="1030"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黑龙江省黎明低温在用压力容器检验中心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黑龙江省哈尔滨经开区哈平路集中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区镜泊路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号检验楼</w:t>
            </w:r>
            <w:proofErr w:type="gramEnd"/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王同江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150060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0451-86556777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0451-82944058</w:t>
            </w:r>
          </w:p>
        </w:tc>
      </w:tr>
      <w:tr w:rsidR="00696B4F">
        <w:trPr>
          <w:cantSplit/>
          <w:trHeight w:val="1030"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09" w:type="dxa"/>
            <w:vAlign w:val="center"/>
          </w:tcPr>
          <w:p w:rsidR="00696B4F" w:rsidRDefault="00CF5F74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哈尔滨洲亚</w:t>
            </w:r>
            <w:bookmarkStart w:id="0" w:name="_GoBack"/>
            <w:bookmarkEnd w:id="0"/>
            <w:r w:rsidR="00675D69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压力容器检验检测有限公司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黑龙江省哈尔滨市道里区新发镇红旗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村机场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公里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王腾达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150078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0451-87640022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0451-87640022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上海市特种设备监督检验技术研究院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上海市普陀区金沙江路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915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耿雪峰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200062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021-32584721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021-32584961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江苏省特种设备安全监督检验研究院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江苏省南京市鼓楼区草场门大街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号龙江大厦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苏文胜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210036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025-89621046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025-83461661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中国石化集团江苏石油勘探局有限公司特种设备检验检测所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江苏省扬州市经济开发区文汇西路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1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凌富银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225009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0514-87762124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0514-87762124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南京市锅炉压力容器检验研究院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江苏省南京市建</w:t>
            </w:r>
            <w:proofErr w:type="gramStart"/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邺</w:t>
            </w:r>
            <w:proofErr w:type="gramEnd"/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区嘉陵江东街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3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黄强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210000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025-52804683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025-52804683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浙江省特种设备科学研究院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浙江省杭州市江干区凯旋路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牟彦春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310020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0573-80772511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0573-80772511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金华市特种设备检测中心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浙江省金华市金东区宋濂路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1098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郑江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321015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0579-82177896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0579-82177878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安徽省特种设备检测院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安徽省合肥市包河工业区大连路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45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陈习文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230051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0551-65689137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055163356625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福建省锅炉压力容器检验研究院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福建省福州市仓山区卢滨路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尤俊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350008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0591-26350085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0591-88700531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江西省锅炉压力容器检验检测研究院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江西省南昌市江大南路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汤新文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330029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0791-88306525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0791-88329244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赣州市特种设备监督检验中心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江西省赣州市开发区华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坚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南路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68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殷金泉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341000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0797-8081510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0797-8081510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山东省特种设备检验研究院有限公司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山东省济南市高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新区天辰路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939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韩伟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250101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0531-81903610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0531-81903666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济南市特种设备检验研究院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山东省济南市高</w:t>
            </w:r>
            <w:proofErr w:type="gramStart"/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新区龙奥</w:t>
            </w:r>
            <w:proofErr w:type="gramEnd"/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北路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1311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郭志强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250101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0531-88965296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0531-89738111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青岛市特种设备检验检测研究院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山东省青岛市科苑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纬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号楼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座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马林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266101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0532-85834029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0532-85829391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烟台市特种设备检验研究院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山东省烟台市福山区王懿荣大街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孙德福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265508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0535-5528376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0535-6812440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山东省特种设备检验研究潍坊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山东省潍坊市寒亭区高新技术产业园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2A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座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潘兵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261100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0536-7573272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0536-7280716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山东省特种设备检验研究院枣庄分院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山东省枣庄市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薛城区民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生路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号嘉汇大厦三楼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张宗华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277800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0632-3699267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0632-3314526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山东省特种设备检验研究院济宁分院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山东省济宁市济宁高新区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蓼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河路与广安路交汇处东北角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王超勇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272000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0537-6508660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0537-6508677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日照分院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山东省日照市东港区五莲路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336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葛艳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276826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0633-3388602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0633-3388208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东营市特种设备检验所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山东省东营市东营区大渡河路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231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纪建林</w:t>
            </w:r>
            <w:proofErr w:type="gramEnd"/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257091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0546-2388881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0546-8330496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菏泽市产品检验检测研究院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  <w:szCs w:val="24"/>
              </w:rPr>
              <w:t>山东省菏泽市郑州路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  <w:szCs w:val="24"/>
              </w:rPr>
              <w:t>888</w:t>
            </w:r>
            <w:r>
              <w:rPr>
                <w:rFonts w:ascii="Times New Roman" w:eastAsia="仿宋_GB2312" w:hAnsi="Times New Roman" w:cs="Times New Roman" w:hint="eastAsia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任伟彬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274000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0530-5298068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0530-5555815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泰安市特种设备检验研究院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山东省泰安市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佛光路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306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田庆文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271000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0538-6136507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0538-6136577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山东省特种设备检验研究院威海分院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山东省威海市福山路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158-1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-B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孙见信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264209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0631-5895972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0631-5905912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临沂市特种设备检验研究院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山东省临沂市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兰山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区解放路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李胜国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253000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0539-7065808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0539-2652308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德州市产品质量标准计量研究院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山东省德州市东方红路与崇德五大道交叉口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西南角鲁北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质检中心院内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杨振刚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256600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0534-8100081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0534-8100080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滨州市特种设备检验研究所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山东省滨州市黄河四路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512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于亮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256600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0543-2297756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0543-7068816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山东省特种设备检验研究院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聊城分院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山东省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聊城市东昌府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区聊唐路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15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崔玉海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252000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0635-8901979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0635-8901979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河南省锅炉压力容器安全检测研究院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河南省郑州市经济技术开发区经南一路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周波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450016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0371-89933637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0371-89933637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7"/>
                <w:sz w:val="24"/>
                <w:szCs w:val="24"/>
              </w:rPr>
              <w:t>湖北特种设备检验检测研究院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湖北省武汉市武昌区徐东大街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352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高彩霞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430077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027-86789500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027-86782769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湖南省特种设备检验检测研究院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湖南省长沙市雨花区时代阳光大道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238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罗金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410111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0731-52650808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0731-89967380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岳阳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岳化冠翔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检修检测安装有限公司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湖南省岳阳市云溪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区岳化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大道五号沟罐区（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原岳化</w:t>
            </w:r>
            <w:proofErr w:type="gramEnd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区内）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李军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414014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0730-8492470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0730-8493719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广东省特种设备检测研究院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广东省广州市天河区黄埔大道中路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146-150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6B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房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瞿全炎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528251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0757-66860052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0757-66860739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广西壮族自治区南宁市邕宁区仁信路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朱霖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530200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0771-5303319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0771-5315048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海南省锅炉压力容器与特种设备检验所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海南省海口市青年路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刘天鸿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570203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0898-36688321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0898-36688300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重庆市特种设备检测研究院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重庆市北部新区高新园芙蓉路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赵忠国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401120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023-89138010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023-89138004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四川省特种设备检验研究院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四川省成都市东风路北二巷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谢方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610061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028-60607711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028-86607892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贵州省特种设备检验检测院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贵州省贵阳市白云区科教街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号国家质检中心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座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汤倩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550000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0851-86502223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0851-86515559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62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云南省特种设备安全检测研究院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云南省昆明市滇池路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1303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潘海林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650228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0871-64326225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0871-64326217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63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西藏自治区特种设备检测所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西藏自治区拉萨市民族北路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旦增罗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杰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850000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0891-6832395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0891-6829387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64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陕西省特种设备检验检测研究院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陕西省西安市碑林区咸宁西路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徐拥军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710048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029-82680281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029-82224760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65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西安特种设备检验检测院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陕西省西安市高新区团结南路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吕恒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710065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029-88763541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029-88763576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66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甘肃省特种设备检验检测研究院（甘肃省特种设备检验检测集团）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甘肃省兰州市七里河区</w:t>
            </w:r>
            <w:proofErr w:type="gramStart"/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东坪街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538</w:t>
            </w:r>
            <w:r>
              <w:rPr>
                <w:rFonts w:ascii="Times New Roman" w:eastAsia="仿宋_GB2312" w:hAnsi="Times New Roman" w:cs="Times New Roman"/>
                <w:spacing w:val="-11"/>
                <w:sz w:val="24"/>
                <w:szCs w:val="24"/>
              </w:rPr>
              <w:t>号</w:t>
            </w:r>
            <w:proofErr w:type="gramEnd"/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武建文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730050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0943-8293897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0931-2805096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67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宁夏特种设备检验检测院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宁夏回族自治区银川市</w:t>
            </w:r>
            <w:proofErr w:type="gramStart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兴庆区凤凰</w:t>
            </w:r>
            <w:proofErr w:type="gramEnd"/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南街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193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田秀娟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750001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0951-4101093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0951-4101093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68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新疆维吾尔自治区特种设备检验研究院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新疆维吾尔自治区乌鲁木齐市高新区河北东路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188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高超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830011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0991-3113289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0991-3192100</w:t>
            </w:r>
          </w:p>
        </w:tc>
      </w:tr>
      <w:tr w:rsidR="00696B4F">
        <w:trPr>
          <w:cantSplit/>
          <w:jc w:val="center"/>
        </w:trPr>
        <w:tc>
          <w:tcPr>
            <w:tcW w:w="780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69</w:t>
            </w:r>
          </w:p>
        </w:tc>
        <w:tc>
          <w:tcPr>
            <w:tcW w:w="37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新疆燃气集团有限公司特种设备检验中心</w:t>
            </w:r>
          </w:p>
        </w:tc>
        <w:tc>
          <w:tcPr>
            <w:tcW w:w="4609" w:type="dxa"/>
            <w:vAlign w:val="center"/>
          </w:tcPr>
          <w:p w:rsidR="00696B4F" w:rsidRDefault="00675D69">
            <w:pPr>
              <w:widowControl/>
              <w:spacing w:line="3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新疆维吾尔自治区乌鲁木齐市新市区喀什东路东戈壁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号</w:t>
            </w:r>
          </w:p>
        </w:tc>
        <w:tc>
          <w:tcPr>
            <w:tcW w:w="1131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王晖</w:t>
            </w:r>
          </w:p>
        </w:tc>
        <w:tc>
          <w:tcPr>
            <w:tcW w:w="1077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830013</w:t>
            </w:r>
          </w:p>
        </w:tc>
        <w:tc>
          <w:tcPr>
            <w:tcW w:w="2046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0991-3193016</w:t>
            </w:r>
          </w:p>
        </w:tc>
        <w:tc>
          <w:tcPr>
            <w:tcW w:w="2155" w:type="dxa"/>
            <w:vAlign w:val="center"/>
          </w:tcPr>
          <w:p w:rsidR="00696B4F" w:rsidRDefault="00675D69">
            <w:pPr>
              <w:widowControl/>
              <w:spacing w:line="36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0991-3193016</w:t>
            </w:r>
          </w:p>
        </w:tc>
      </w:tr>
    </w:tbl>
    <w:p w:rsidR="00696B4F" w:rsidRDefault="00696B4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96B4F">
      <w:footerReference w:type="default" r:id="rId8"/>
      <w:pgSz w:w="16838" w:h="11906" w:orient="landscape"/>
      <w:pgMar w:top="1803" w:right="1440" w:bottom="1803" w:left="1440" w:header="851" w:footer="992" w:gutter="0"/>
      <w:cols w:space="72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4127" w:rsidRDefault="003C4127">
      <w:r>
        <w:separator/>
      </w:r>
    </w:p>
  </w:endnote>
  <w:endnote w:type="continuationSeparator" w:id="0">
    <w:p w:rsidR="003C4127" w:rsidRDefault="003C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方正舒体"/>
    <w:charset w:val="86"/>
    <w:family w:val="auto"/>
    <w:pitch w:val="default"/>
    <w:sig w:usb0="00000000" w:usb1="00000000" w:usb2="00000010" w:usb3="00000000" w:csb0="00040000" w:csb1="00000000"/>
  </w:font>
  <w:font w:name="FZSSK--GBK1-0">
    <w:altName w:val="宋体"/>
    <w:charset w:val="86"/>
    <w:family w:val="auto"/>
    <w:pitch w:val="default"/>
    <w:sig w:usb0="00000000" w:usb1="00000000" w:usb2="0000000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B4F" w:rsidRDefault="00940ABF">
    <w:pPr>
      <w:pStyle w:val="af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5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96B4F" w:rsidRDefault="00675D69">
                          <w:pPr>
                            <w:pStyle w:val="af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CF5F74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" filled="f" stroked="f">
              <v:textbox style="mso-fit-shape-to-text:t" inset="0,0,0,0">
                <w:txbxContent>
                  <w:p w:rsidR="00696B4F" w:rsidRDefault="00675D69">
                    <w:pPr>
                      <w:pStyle w:val="af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CF5F74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4127" w:rsidRDefault="003C4127">
      <w:r>
        <w:separator/>
      </w:r>
    </w:p>
  </w:footnote>
  <w:footnote w:type="continuationSeparator" w:id="0">
    <w:p w:rsidR="003C4127" w:rsidRDefault="003C41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42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147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abstractNum w:abstractNumId="1">
    <w:nsid w:val="00000006"/>
    <w:multiLevelType w:val="singleLevel"/>
    <w:tmpl w:val="00000006"/>
    <w:lvl w:ilvl="0">
      <w:start w:val="1"/>
      <w:numFmt w:val="decimal"/>
      <w:pStyle w:val="1"/>
      <w:lvlText w:val="（%1）"/>
      <w:lvlJc w:val="left"/>
      <w:pPr>
        <w:tabs>
          <w:tab w:val="left" w:pos="720"/>
        </w:tabs>
        <w:ind w:left="425" w:hanging="425"/>
      </w:pPr>
      <w:rPr>
        <w:rFonts w:hint="eastAsia"/>
      </w:rPr>
    </w:lvl>
  </w:abstractNum>
  <w:abstractNum w:abstractNumId="2">
    <w:nsid w:val="00000009"/>
    <w:multiLevelType w:val="multilevel"/>
    <w:tmpl w:val="00000009"/>
    <w:lvl w:ilvl="0">
      <w:start w:val="1"/>
      <w:numFmt w:val="upperLetter"/>
      <w:pStyle w:val="a2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840"/>
        </w:tabs>
        <w:ind w:left="5300" w:hanging="1700"/>
      </w:pPr>
      <w:rPr>
        <w:rFonts w:hint="eastAsia"/>
      </w:rPr>
    </w:lvl>
  </w:abstractNum>
  <w:abstractNum w:abstractNumId="3">
    <w:nsid w:val="0000000A"/>
    <w:multiLevelType w:val="multilevel"/>
    <w:tmpl w:val="0000000A"/>
    <w:lvl w:ilvl="0">
      <w:start w:val="1"/>
      <w:numFmt w:val="decimal"/>
      <w:suff w:val="nothing"/>
      <w:lvlText w:val="%1　"/>
      <w:lvlJc w:val="left"/>
      <w:pPr>
        <w:ind w:left="0" w:firstLine="0"/>
      </w:pPr>
      <w:rPr>
        <w:rFonts w:ascii="仿宋" w:eastAsia="仿宋" w:hint="eastAsia"/>
        <w:b/>
        <w:i w:val="0"/>
        <w:sz w:val="24"/>
      </w:rPr>
    </w:lvl>
    <w:lvl w:ilvl="1">
      <w:start w:val="1"/>
      <w:numFmt w:val="decimal"/>
      <w:pStyle w:val="a3"/>
      <w:suff w:val="nothing"/>
      <w:lvlText w:val="%1.%2　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suff w:val="nothing"/>
      <w:lvlText w:val="%1.%2.%3　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4">
    <w:nsid w:val="0000000B"/>
    <w:multiLevelType w:val="multilevel"/>
    <w:tmpl w:val="0000000B"/>
    <w:lvl w:ilvl="0">
      <w:start w:val="1"/>
      <w:numFmt w:val="lowerLetter"/>
      <w:pStyle w:val="a4"/>
      <w:lvlText w:val="%1)"/>
      <w:lvlJc w:val="left"/>
      <w:pPr>
        <w:tabs>
          <w:tab w:val="left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5"/>
      <w:lvlText w:val="%2)"/>
      <w:lvlJc w:val="left"/>
      <w:pPr>
        <w:tabs>
          <w:tab w:val="left" w:pos="1260"/>
        </w:tabs>
        <w:ind w:left="1259" w:hanging="419"/>
      </w:pPr>
      <w:rPr>
        <w:rFonts w:hint="eastAsia"/>
      </w:rPr>
    </w:lvl>
    <w:lvl w:ilvl="2">
      <w:start w:val="1"/>
      <w:numFmt w:val="decimal"/>
      <w:lvlText w:val="(%3)"/>
      <w:lvlJc w:val="left"/>
      <w:pPr>
        <w:tabs>
          <w:tab w:val="left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left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left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left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left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left" w:pos="4200"/>
        </w:tabs>
        <w:ind w:left="4199" w:hanging="419"/>
      </w:pPr>
      <w:rPr>
        <w:rFonts w:hint="eastAsia"/>
      </w:rPr>
    </w:lvl>
  </w:abstractNum>
  <w:abstractNum w:abstractNumId="5">
    <w:nsid w:val="0000000C"/>
    <w:multiLevelType w:val="multilevel"/>
    <w:tmpl w:val="0000000C"/>
    <w:lvl w:ilvl="0">
      <w:start w:val="1"/>
      <w:numFmt w:val="upperLetter"/>
      <w:pStyle w:val="a6"/>
      <w:lvlText w:val="%1"/>
      <w:lvlJc w:val="left"/>
      <w:pPr>
        <w:tabs>
          <w:tab w:val="left" w:pos="0"/>
        </w:tabs>
        <w:ind w:left="0" w:hanging="425"/>
      </w:pPr>
      <w:rPr>
        <w:rFonts w:hint="eastAsia"/>
      </w:rPr>
    </w:lvl>
    <w:lvl w:ilvl="1">
      <w:start w:val="1"/>
      <w:numFmt w:val="decimal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left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left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left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left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left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left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6217"/>
        </w:tabs>
        <w:ind w:left="4677" w:hanging="1700"/>
      </w:pPr>
      <w:rPr>
        <w:rFonts w:hint="eastAsia"/>
      </w:rPr>
    </w:lvl>
  </w:abstractNum>
  <w:abstractNum w:abstractNumId="6">
    <w:nsid w:val="0000000E"/>
    <w:multiLevelType w:val="multilevel"/>
    <w:tmpl w:val="0000000E"/>
    <w:lvl w:ilvl="0">
      <w:start w:val="1"/>
      <w:numFmt w:val="upperLetter"/>
      <w:pStyle w:val="a7"/>
      <w:suff w:val="nothing"/>
      <w:lvlText w:val="附　录　%1"/>
      <w:lvlJc w:val="left"/>
      <w:rPr>
        <w:rFonts w:ascii="黑体" w:eastAsia="黑体" w:hAnsi="Times New Roman" w:cs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8"/>
      <w:suff w:val="nothing"/>
      <w:lvlText w:val="%1.%2　"/>
      <w:lvlJc w:val="left"/>
      <w:rPr>
        <w:rFonts w:ascii="黑体" w:eastAsia="黑体" w:hAnsi="Times New Roman" w:cs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9"/>
      <w:suff w:val="nothing"/>
      <w:lvlText w:val="%1.%2.%3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3">
      <w:start w:val="1"/>
      <w:numFmt w:val="decimal"/>
      <w:pStyle w:val="aa"/>
      <w:suff w:val="nothing"/>
      <w:lvlText w:val="%1.%2.%3.%4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4">
      <w:start w:val="1"/>
      <w:numFmt w:val="decimal"/>
      <w:pStyle w:val="ab"/>
      <w:suff w:val="nothing"/>
      <w:lvlText w:val="%1.%2.%3.%4.%5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5">
      <w:start w:val="1"/>
      <w:numFmt w:val="decimal"/>
      <w:pStyle w:val="ac"/>
      <w:suff w:val="nothing"/>
      <w:lvlText w:val="%1.%2.%3.%4.%5.%6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6">
      <w:start w:val="1"/>
      <w:numFmt w:val="decimal"/>
      <w:pStyle w:val="ad"/>
      <w:suff w:val="nothing"/>
      <w:lvlText w:val="%1.%2.%3.%4.%5.%6.%7　"/>
      <w:lvlJc w:val="left"/>
      <w:rPr>
        <w:rFonts w:ascii="黑体" w:eastAsia="黑体" w:hAnsi="Times New Roman" w:cs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1700"/>
      </w:pPr>
      <w:rPr>
        <w:rFonts w:cs="Times New Roman" w:hint="eastAsia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C8F"/>
    <w:rsid w:val="BEC7E4E5"/>
    <w:rsid w:val="CBC8E04A"/>
    <w:rsid w:val="F7FFC0BD"/>
    <w:rsid w:val="FDDF6B4E"/>
    <w:rsid w:val="FDF92AFB"/>
    <w:rsid w:val="FEFF2523"/>
    <w:rsid w:val="FFFA53EA"/>
    <w:rsid w:val="000F506F"/>
    <w:rsid w:val="001E20EC"/>
    <w:rsid w:val="00207BA9"/>
    <w:rsid w:val="00347C9A"/>
    <w:rsid w:val="003726D6"/>
    <w:rsid w:val="00382AD1"/>
    <w:rsid w:val="003C4127"/>
    <w:rsid w:val="00423A34"/>
    <w:rsid w:val="004851F5"/>
    <w:rsid w:val="005B1A8F"/>
    <w:rsid w:val="006401C4"/>
    <w:rsid w:val="00675D69"/>
    <w:rsid w:val="0068599D"/>
    <w:rsid w:val="00696B4F"/>
    <w:rsid w:val="007A79F0"/>
    <w:rsid w:val="007C757F"/>
    <w:rsid w:val="00804821"/>
    <w:rsid w:val="00847953"/>
    <w:rsid w:val="00940ABF"/>
    <w:rsid w:val="009D140D"/>
    <w:rsid w:val="00A61E9C"/>
    <w:rsid w:val="00AA6C8F"/>
    <w:rsid w:val="00AF4A4C"/>
    <w:rsid w:val="00AF6490"/>
    <w:rsid w:val="00CF5F74"/>
    <w:rsid w:val="00DD0C24"/>
    <w:rsid w:val="00DE4F72"/>
    <w:rsid w:val="00E6103A"/>
    <w:rsid w:val="00E672A4"/>
    <w:rsid w:val="00E75096"/>
    <w:rsid w:val="00EC5A5A"/>
    <w:rsid w:val="00F36CD5"/>
    <w:rsid w:val="00FA0792"/>
    <w:rsid w:val="00FD6AD9"/>
    <w:rsid w:val="027543CE"/>
    <w:rsid w:val="042B629D"/>
    <w:rsid w:val="068F5BCF"/>
    <w:rsid w:val="07802609"/>
    <w:rsid w:val="079A7085"/>
    <w:rsid w:val="07D03046"/>
    <w:rsid w:val="07E50220"/>
    <w:rsid w:val="07E942BC"/>
    <w:rsid w:val="0E8001AA"/>
    <w:rsid w:val="0E9707BE"/>
    <w:rsid w:val="0ECC6FE8"/>
    <w:rsid w:val="13133545"/>
    <w:rsid w:val="175F0E3E"/>
    <w:rsid w:val="178E4FA7"/>
    <w:rsid w:val="19721CB7"/>
    <w:rsid w:val="1BB92F31"/>
    <w:rsid w:val="1C183152"/>
    <w:rsid w:val="1C95204D"/>
    <w:rsid w:val="1EFD70F4"/>
    <w:rsid w:val="1FC75618"/>
    <w:rsid w:val="21AB5729"/>
    <w:rsid w:val="279757D9"/>
    <w:rsid w:val="28214FD0"/>
    <w:rsid w:val="295F24F2"/>
    <w:rsid w:val="29B26774"/>
    <w:rsid w:val="29FB4478"/>
    <w:rsid w:val="2C5025B9"/>
    <w:rsid w:val="2C6F797F"/>
    <w:rsid w:val="2CE71AE5"/>
    <w:rsid w:val="2E6E5936"/>
    <w:rsid w:val="2FC85E84"/>
    <w:rsid w:val="2FD63F3F"/>
    <w:rsid w:val="31E1603E"/>
    <w:rsid w:val="331FFF7A"/>
    <w:rsid w:val="3464060E"/>
    <w:rsid w:val="39E45B47"/>
    <w:rsid w:val="3A1D421C"/>
    <w:rsid w:val="3A76A079"/>
    <w:rsid w:val="3AEB79F7"/>
    <w:rsid w:val="3D9D5922"/>
    <w:rsid w:val="3F16314B"/>
    <w:rsid w:val="41AD5DAF"/>
    <w:rsid w:val="41C07F1D"/>
    <w:rsid w:val="42BD7DC6"/>
    <w:rsid w:val="43A923AE"/>
    <w:rsid w:val="43EB4940"/>
    <w:rsid w:val="449F2C24"/>
    <w:rsid w:val="460074C2"/>
    <w:rsid w:val="46827F99"/>
    <w:rsid w:val="49370946"/>
    <w:rsid w:val="49941997"/>
    <w:rsid w:val="4C0A0D99"/>
    <w:rsid w:val="4C376021"/>
    <w:rsid w:val="55AE50FE"/>
    <w:rsid w:val="55C1080B"/>
    <w:rsid w:val="563D1548"/>
    <w:rsid w:val="58EA76C2"/>
    <w:rsid w:val="5BBE44C4"/>
    <w:rsid w:val="5C2C2892"/>
    <w:rsid w:val="5C4B0CC3"/>
    <w:rsid w:val="5F7F4E58"/>
    <w:rsid w:val="5FCB2481"/>
    <w:rsid w:val="5FDC13AC"/>
    <w:rsid w:val="5FF9BBAE"/>
    <w:rsid w:val="61506CFA"/>
    <w:rsid w:val="64137B23"/>
    <w:rsid w:val="67923D46"/>
    <w:rsid w:val="67FB4684"/>
    <w:rsid w:val="6A2C3270"/>
    <w:rsid w:val="6B337CBD"/>
    <w:rsid w:val="6B8249D4"/>
    <w:rsid w:val="6C37597A"/>
    <w:rsid w:val="6C472306"/>
    <w:rsid w:val="6CF87F18"/>
    <w:rsid w:val="6EA922EC"/>
    <w:rsid w:val="6F000F97"/>
    <w:rsid w:val="6F6203E8"/>
    <w:rsid w:val="70045B8F"/>
    <w:rsid w:val="70F35EE3"/>
    <w:rsid w:val="71A44DF0"/>
    <w:rsid w:val="762832D9"/>
    <w:rsid w:val="777E3686"/>
    <w:rsid w:val="77BF0CCC"/>
    <w:rsid w:val="78E302ED"/>
    <w:rsid w:val="7AA62402"/>
    <w:rsid w:val="7AF44038"/>
    <w:rsid w:val="7B294895"/>
    <w:rsid w:val="7B565774"/>
    <w:rsid w:val="7BAB4C3F"/>
    <w:rsid w:val="7BD81330"/>
    <w:rsid w:val="7C7D23FA"/>
    <w:rsid w:val="7D37C829"/>
    <w:rsid w:val="7DB76B4D"/>
    <w:rsid w:val="7FDEC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D389D2B-3398-483F-92B3-4D9016C40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e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paragraph" w:styleId="10">
    <w:name w:val="heading 1"/>
    <w:basedOn w:val="ae"/>
    <w:next w:val="ae"/>
    <w:link w:val="1Char"/>
    <w:qFormat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e"/>
    <w:next w:val="ae"/>
    <w:link w:val="2Char"/>
    <w:qFormat/>
    <w:pPr>
      <w:autoSpaceDE w:val="0"/>
      <w:autoSpaceDN w:val="0"/>
      <w:spacing w:before="15"/>
      <w:ind w:left="10"/>
      <w:jc w:val="center"/>
      <w:outlineLvl w:val="1"/>
    </w:pPr>
    <w:rPr>
      <w:rFonts w:ascii="宋体" w:hAnsi="宋体"/>
      <w:kern w:val="0"/>
      <w:sz w:val="28"/>
      <w:szCs w:val="28"/>
      <w:lang w:eastAsia="en-US"/>
    </w:rPr>
  </w:style>
  <w:style w:type="paragraph" w:styleId="3">
    <w:name w:val="heading 3"/>
    <w:basedOn w:val="ae"/>
    <w:next w:val="ae"/>
    <w:link w:val="3Char"/>
    <w:qFormat/>
    <w:pPr>
      <w:keepNext/>
      <w:keepLines/>
      <w:autoSpaceDE w:val="0"/>
      <w:autoSpaceDN w:val="0"/>
      <w:spacing w:before="260" w:after="260" w:line="416" w:lineRule="auto"/>
      <w:jc w:val="left"/>
      <w:outlineLvl w:val="2"/>
    </w:pPr>
    <w:rPr>
      <w:rFonts w:ascii="宋体" w:hAnsi="宋体"/>
      <w:b/>
      <w:bCs/>
      <w:kern w:val="0"/>
      <w:sz w:val="32"/>
      <w:szCs w:val="32"/>
      <w:lang w:eastAsia="en-US"/>
    </w:rPr>
  </w:style>
  <w:style w:type="character" w:default="1" w:styleId="af">
    <w:name w:val="Default Paragraph Font"/>
    <w:uiPriority w:val="1"/>
    <w:semiHidden/>
    <w:unhideWhenUsed/>
  </w:style>
  <w:style w:type="table" w:default="1" w:styleId="af0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1">
    <w:name w:val="No List"/>
    <w:uiPriority w:val="99"/>
    <w:semiHidden/>
    <w:unhideWhenUsed/>
  </w:style>
  <w:style w:type="paragraph" w:styleId="af2">
    <w:name w:val="annotation text"/>
    <w:basedOn w:val="ae"/>
    <w:link w:val="Char"/>
    <w:qFormat/>
    <w:pPr>
      <w:jc w:val="left"/>
    </w:pPr>
    <w:rPr>
      <w:rFonts w:cs="Times New Roman"/>
      <w:szCs w:val="20"/>
    </w:rPr>
  </w:style>
  <w:style w:type="paragraph" w:styleId="af3">
    <w:name w:val="Body Text"/>
    <w:basedOn w:val="ae"/>
    <w:link w:val="Char0"/>
    <w:qFormat/>
    <w:pPr>
      <w:autoSpaceDE w:val="0"/>
      <w:autoSpaceDN w:val="0"/>
      <w:spacing w:before="56"/>
      <w:ind w:left="105"/>
      <w:jc w:val="left"/>
    </w:pPr>
    <w:rPr>
      <w:rFonts w:ascii="宋体" w:hAnsi="宋体"/>
      <w:kern w:val="0"/>
      <w:sz w:val="24"/>
      <w:szCs w:val="24"/>
      <w:lang w:eastAsia="en-US"/>
    </w:rPr>
  </w:style>
  <w:style w:type="paragraph" w:styleId="af4">
    <w:name w:val="Plain Text"/>
    <w:basedOn w:val="ae"/>
    <w:link w:val="Char1"/>
    <w:qFormat/>
    <w:rPr>
      <w:rFonts w:ascii="宋体" w:hAnsi="Courier New" w:cs="Times New Roman"/>
      <w:kern w:val="0"/>
      <w:sz w:val="20"/>
      <w:szCs w:val="20"/>
    </w:rPr>
  </w:style>
  <w:style w:type="paragraph" w:styleId="af5">
    <w:name w:val="Date"/>
    <w:basedOn w:val="ae"/>
    <w:next w:val="ae"/>
    <w:link w:val="Char2"/>
    <w:qFormat/>
    <w:pPr>
      <w:autoSpaceDE w:val="0"/>
      <w:autoSpaceDN w:val="0"/>
      <w:ind w:leftChars="2500" w:left="100"/>
      <w:jc w:val="left"/>
    </w:pPr>
    <w:rPr>
      <w:rFonts w:ascii="宋体" w:hAnsi="宋体"/>
      <w:kern w:val="0"/>
      <w:sz w:val="22"/>
      <w:lang w:eastAsia="en-US"/>
    </w:rPr>
  </w:style>
  <w:style w:type="paragraph" w:styleId="af6">
    <w:name w:val="Balloon Text"/>
    <w:basedOn w:val="ae"/>
    <w:link w:val="Char3"/>
    <w:qFormat/>
    <w:rPr>
      <w:rFonts w:cs="Times New Roman"/>
      <w:sz w:val="18"/>
      <w:szCs w:val="18"/>
    </w:rPr>
  </w:style>
  <w:style w:type="paragraph" w:styleId="af7">
    <w:name w:val="footer"/>
    <w:basedOn w:val="ae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f8">
    <w:name w:val="header"/>
    <w:basedOn w:val="ae"/>
    <w:link w:val="Char5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e"/>
    <w:next w:val="ae"/>
    <w:qFormat/>
    <w:pPr>
      <w:autoSpaceDE w:val="0"/>
      <w:autoSpaceDN w:val="0"/>
      <w:spacing w:before="117"/>
      <w:ind w:left="545"/>
      <w:jc w:val="left"/>
    </w:pPr>
    <w:rPr>
      <w:rFonts w:ascii="宋体" w:hAnsi="宋体"/>
      <w:kern w:val="0"/>
      <w:szCs w:val="21"/>
      <w:lang w:eastAsia="en-US"/>
    </w:rPr>
  </w:style>
  <w:style w:type="paragraph" w:styleId="af9">
    <w:name w:val="Normal (Web)"/>
    <w:basedOn w:val="ae"/>
    <w:qFormat/>
    <w:pPr>
      <w:autoSpaceDE w:val="0"/>
      <w:autoSpaceDN w:val="0"/>
      <w:jc w:val="left"/>
    </w:pPr>
    <w:rPr>
      <w:rFonts w:ascii="宋体" w:hAnsi="宋体"/>
      <w:kern w:val="0"/>
      <w:sz w:val="24"/>
      <w:lang w:eastAsia="en-US"/>
    </w:rPr>
  </w:style>
  <w:style w:type="paragraph" w:styleId="afa">
    <w:name w:val="annotation subject"/>
    <w:basedOn w:val="af2"/>
    <w:next w:val="af2"/>
    <w:link w:val="Char6"/>
    <w:qFormat/>
    <w:rPr>
      <w:b/>
      <w:bCs/>
    </w:rPr>
  </w:style>
  <w:style w:type="table" w:styleId="afb">
    <w:name w:val="Table Grid"/>
    <w:basedOn w:val="af0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Hyperlink"/>
    <w:basedOn w:val="af"/>
    <w:qFormat/>
    <w:rPr>
      <w:color w:val="0000FF"/>
      <w:u w:val="single"/>
    </w:rPr>
  </w:style>
  <w:style w:type="character" w:styleId="afd">
    <w:name w:val="annotation reference"/>
    <w:qFormat/>
    <w:rPr>
      <w:rFonts w:ascii="Calibri" w:eastAsia="宋体" w:hAnsi="Calibri" w:cs="Times New Roman"/>
      <w:sz w:val="21"/>
      <w:szCs w:val="21"/>
    </w:rPr>
  </w:style>
  <w:style w:type="character" w:customStyle="1" w:styleId="Char5">
    <w:name w:val="页眉 Char"/>
    <w:basedOn w:val="af"/>
    <w:link w:val="af8"/>
    <w:qFormat/>
    <w:rPr>
      <w:sz w:val="18"/>
      <w:szCs w:val="18"/>
    </w:rPr>
  </w:style>
  <w:style w:type="character" w:customStyle="1" w:styleId="Char4">
    <w:name w:val="页脚 Char"/>
    <w:basedOn w:val="af"/>
    <w:link w:val="af7"/>
    <w:uiPriority w:val="99"/>
    <w:qFormat/>
    <w:rPr>
      <w:sz w:val="18"/>
      <w:szCs w:val="18"/>
    </w:rPr>
  </w:style>
  <w:style w:type="character" w:customStyle="1" w:styleId="1Char">
    <w:name w:val="标题 1 Char"/>
    <w:basedOn w:val="af"/>
    <w:link w:val="10"/>
    <w:qFormat/>
    <w:rPr>
      <w:rFonts w:ascii="宋体" w:hAnsi="宋体"/>
      <w:b/>
      <w:kern w:val="44"/>
      <w:sz w:val="48"/>
      <w:szCs w:val="48"/>
    </w:rPr>
  </w:style>
  <w:style w:type="character" w:customStyle="1" w:styleId="2Char">
    <w:name w:val="标题 2 Char"/>
    <w:basedOn w:val="af"/>
    <w:link w:val="2"/>
    <w:qFormat/>
    <w:rPr>
      <w:rFonts w:ascii="宋体" w:hAnsi="宋体" w:cs="宋体"/>
      <w:sz w:val="28"/>
      <w:szCs w:val="28"/>
      <w:lang w:eastAsia="en-US"/>
    </w:rPr>
  </w:style>
  <w:style w:type="character" w:customStyle="1" w:styleId="3Char">
    <w:name w:val="标题 3 Char"/>
    <w:basedOn w:val="af"/>
    <w:link w:val="3"/>
    <w:qFormat/>
    <w:rPr>
      <w:rFonts w:ascii="宋体" w:hAnsi="宋体" w:cs="宋体"/>
      <w:b/>
      <w:bCs/>
      <w:sz w:val="32"/>
      <w:szCs w:val="32"/>
      <w:lang w:eastAsia="en-US"/>
    </w:rPr>
  </w:style>
  <w:style w:type="character" w:customStyle="1" w:styleId="Char">
    <w:name w:val="批注文字 Char"/>
    <w:basedOn w:val="af"/>
    <w:link w:val="af2"/>
    <w:qFormat/>
    <w:rPr>
      <w:rFonts w:ascii="Calibri" w:hAnsi="Calibri"/>
      <w:kern w:val="2"/>
      <w:sz w:val="21"/>
    </w:rPr>
  </w:style>
  <w:style w:type="character" w:customStyle="1" w:styleId="Char0">
    <w:name w:val="正文文本 Char"/>
    <w:basedOn w:val="af"/>
    <w:link w:val="af3"/>
    <w:qFormat/>
    <w:rPr>
      <w:rFonts w:ascii="宋体" w:hAnsi="宋体" w:cs="宋体"/>
      <w:sz w:val="24"/>
      <w:szCs w:val="24"/>
      <w:lang w:eastAsia="en-US"/>
    </w:rPr>
  </w:style>
  <w:style w:type="character" w:customStyle="1" w:styleId="Char1">
    <w:name w:val="纯文本 Char"/>
    <w:basedOn w:val="af"/>
    <w:link w:val="af4"/>
    <w:qFormat/>
    <w:rPr>
      <w:rFonts w:ascii="宋体" w:hAnsi="Courier New"/>
    </w:rPr>
  </w:style>
  <w:style w:type="character" w:customStyle="1" w:styleId="Char2">
    <w:name w:val="日期 Char"/>
    <w:basedOn w:val="af"/>
    <w:link w:val="af5"/>
    <w:qFormat/>
    <w:rPr>
      <w:rFonts w:ascii="宋体" w:hAnsi="宋体" w:cs="宋体"/>
      <w:sz w:val="22"/>
      <w:szCs w:val="22"/>
      <w:lang w:eastAsia="en-US"/>
    </w:rPr>
  </w:style>
  <w:style w:type="character" w:customStyle="1" w:styleId="Char3">
    <w:name w:val="批注框文本 Char"/>
    <w:basedOn w:val="af"/>
    <w:link w:val="af6"/>
    <w:qFormat/>
    <w:rPr>
      <w:rFonts w:ascii="Calibri" w:hAnsi="Calibri"/>
      <w:kern w:val="2"/>
      <w:sz w:val="18"/>
      <w:szCs w:val="18"/>
    </w:rPr>
  </w:style>
  <w:style w:type="character" w:customStyle="1" w:styleId="Char6">
    <w:name w:val="批注主题 Char"/>
    <w:basedOn w:val="Char"/>
    <w:link w:val="afa"/>
    <w:qFormat/>
    <w:rPr>
      <w:rFonts w:ascii="Calibri" w:hAnsi="Calibri"/>
      <w:b/>
      <w:bCs/>
      <w:kern w:val="2"/>
      <w:sz w:val="21"/>
    </w:rPr>
  </w:style>
  <w:style w:type="paragraph" w:customStyle="1" w:styleId="afe">
    <w:name w:val="封面标准名称"/>
    <w:qFormat/>
    <w:pPr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">
    <w:name w:val="段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">
    <w:name w:val="章标题"/>
    <w:next w:val="aff"/>
    <w:qFormat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0">
    <w:name w:val="一级条标题"/>
    <w:next w:val="aff"/>
    <w:qFormat/>
    <w:pPr>
      <w:numPr>
        <w:ilvl w:val="2"/>
        <w:numId w:val="1"/>
      </w:numPr>
      <w:outlineLvl w:val="2"/>
    </w:pPr>
    <w:rPr>
      <w:rFonts w:eastAsia="黑体"/>
      <w:sz w:val="21"/>
    </w:rPr>
  </w:style>
  <w:style w:type="paragraph" w:customStyle="1" w:styleId="a1">
    <w:name w:val="二级条标题"/>
    <w:basedOn w:val="a0"/>
    <w:next w:val="aff"/>
    <w:qFormat/>
    <w:pPr>
      <w:numPr>
        <w:ilvl w:val="3"/>
      </w:numPr>
      <w:outlineLvl w:val="3"/>
    </w:pPr>
    <w:rPr>
      <w:rFonts w:ascii="Calibri" w:eastAsia="宋体" w:hAnsi="Calibri"/>
    </w:rPr>
  </w:style>
  <w:style w:type="paragraph" w:customStyle="1" w:styleId="aff0">
    <w:name w:val="目次、标准名称标题"/>
    <w:basedOn w:val="ae"/>
    <w:next w:val="aff"/>
    <w:qFormat/>
    <w:pPr>
      <w:keepNext/>
      <w:pageBreakBefore/>
      <w:widowControl/>
      <w:shd w:val="clear" w:color="FFFFFF" w:fill="FFFFFF"/>
      <w:autoSpaceDE w:val="0"/>
      <w:autoSpaceDN w:val="0"/>
      <w:spacing w:before="640" w:after="560" w:line="460" w:lineRule="exact"/>
      <w:jc w:val="center"/>
      <w:outlineLvl w:val="0"/>
    </w:pPr>
    <w:rPr>
      <w:rFonts w:ascii="黑体" w:eastAsia="黑体" w:hAnsi="宋体" w:cs="黑体"/>
      <w:kern w:val="0"/>
      <w:sz w:val="32"/>
      <w:szCs w:val="32"/>
      <w:lang w:eastAsia="en-US"/>
    </w:rPr>
  </w:style>
  <w:style w:type="paragraph" w:customStyle="1" w:styleId="aff1">
    <w:name w:val="表内文字居中"/>
    <w:basedOn w:val="ae"/>
    <w:qFormat/>
    <w:pPr>
      <w:snapToGrid w:val="0"/>
      <w:jc w:val="center"/>
    </w:pPr>
    <w:rPr>
      <w:rFonts w:ascii="宋体" w:hAnsi="宋体" w:cs="Times New Roman"/>
      <w:spacing w:val="4"/>
      <w:sz w:val="18"/>
      <w:szCs w:val="21"/>
    </w:rPr>
  </w:style>
  <w:style w:type="paragraph" w:customStyle="1" w:styleId="20">
    <w:name w:val="样式2"/>
    <w:basedOn w:val="ae"/>
    <w:qFormat/>
    <w:pPr>
      <w:jc w:val="right"/>
    </w:pPr>
    <w:rPr>
      <w:rFonts w:eastAsia="方正仿宋简体" w:cs="Times New Roman"/>
      <w:szCs w:val="20"/>
    </w:rPr>
  </w:style>
  <w:style w:type="paragraph" w:customStyle="1" w:styleId="bb">
    <w:name w:val="bb"/>
    <w:basedOn w:val="ae"/>
    <w:qFormat/>
    <w:rPr>
      <w:rFonts w:eastAsia="方正仿宋简体" w:cs="Times New Roman"/>
      <w:szCs w:val="20"/>
    </w:rPr>
  </w:style>
  <w:style w:type="paragraph" w:customStyle="1" w:styleId="1">
    <w:name w:val="（1）"/>
    <w:basedOn w:val="ae"/>
    <w:qFormat/>
    <w:pPr>
      <w:numPr>
        <w:numId w:val="2"/>
      </w:numPr>
      <w:spacing w:line="360" w:lineRule="auto"/>
      <w:jc w:val="center"/>
    </w:pPr>
    <w:rPr>
      <w:rFonts w:cs="Times New Roman"/>
      <w:szCs w:val="20"/>
    </w:rPr>
  </w:style>
  <w:style w:type="paragraph" w:customStyle="1" w:styleId="12">
    <w:name w:val="样式1"/>
    <w:basedOn w:val="ae"/>
    <w:qFormat/>
    <w:pPr>
      <w:tabs>
        <w:tab w:val="left" w:pos="1030"/>
      </w:tabs>
      <w:adjustRightInd w:val="0"/>
      <w:spacing w:line="360" w:lineRule="auto"/>
      <w:jc w:val="center"/>
      <w:textAlignment w:val="baseline"/>
    </w:pPr>
    <w:rPr>
      <w:rFonts w:cs="Times New Roman"/>
      <w:szCs w:val="20"/>
    </w:rPr>
  </w:style>
  <w:style w:type="paragraph" w:styleId="aff2">
    <w:name w:val="List Paragraph"/>
    <w:basedOn w:val="ae"/>
    <w:qFormat/>
    <w:pPr>
      <w:ind w:firstLineChars="200" w:firstLine="420"/>
    </w:pPr>
    <w:rPr>
      <w:rFonts w:cs="Times New Roman"/>
      <w:szCs w:val="20"/>
    </w:rPr>
  </w:style>
  <w:style w:type="paragraph" w:customStyle="1" w:styleId="13">
    <w:name w:val="修订1"/>
    <w:qFormat/>
    <w:rPr>
      <w:kern w:val="2"/>
      <w:sz w:val="21"/>
    </w:r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e"/>
    <w:qFormat/>
    <w:pPr>
      <w:autoSpaceDE w:val="0"/>
      <w:autoSpaceDN w:val="0"/>
      <w:ind w:left="2"/>
      <w:jc w:val="left"/>
    </w:pPr>
    <w:rPr>
      <w:rFonts w:ascii="宋体" w:hAnsi="宋体"/>
      <w:kern w:val="0"/>
      <w:sz w:val="22"/>
      <w:lang w:eastAsia="en-US"/>
    </w:rPr>
  </w:style>
  <w:style w:type="character" w:customStyle="1" w:styleId="fontstyle01">
    <w:name w:val="fontstyle01"/>
    <w:qFormat/>
    <w:rPr>
      <w:rFonts w:ascii="宋体" w:eastAsia="宋体" w:hAnsi="宋体" w:cs="Times New Roman" w:hint="eastAsia"/>
      <w:color w:val="000000"/>
      <w:sz w:val="48"/>
      <w:szCs w:val="48"/>
    </w:rPr>
  </w:style>
  <w:style w:type="character" w:customStyle="1" w:styleId="fontstyle21">
    <w:name w:val="fontstyle21"/>
    <w:qFormat/>
    <w:rPr>
      <w:rFonts w:ascii="FZSSK--GBK1-0" w:eastAsia="FZSSK--GBK1-0" w:hAnsi="Calibri" w:cs="Times New Roman" w:hint="eastAsia"/>
      <w:color w:val="242021"/>
      <w:sz w:val="22"/>
      <w:szCs w:val="22"/>
    </w:rPr>
  </w:style>
  <w:style w:type="character" w:customStyle="1" w:styleId="fontstyle31">
    <w:name w:val="fontstyle31"/>
    <w:qFormat/>
    <w:rPr>
      <w:rFonts w:ascii="宋体" w:eastAsia="宋体" w:hAnsi="宋体" w:cs="Times New Roman" w:hint="eastAsia"/>
      <w:color w:val="242021"/>
      <w:sz w:val="22"/>
      <w:szCs w:val="22"/>
    </w:rPr>
  </w:style>
  <w:style w:type="paragraph" w:customStyle="1" w:styleId="a7">
    <w:name w:val="附录标识"/>
    <w:basedOn w:val="ae"/>
    <w:next w:val="aff"/>
    <w:qFormat/>
    <w:pPr>
      <w:keepNext/>
      <w:widowControl/>
      <w:numPr>
        <w:numId w:val="3"/>
      </w:numPr>
      <w:shd w:val="clear" w:color="FFFFFF" w:fill="FFFFFF"/>
      <w:tabs>
        <w:tab w:val="left" w:pos="360"/>
        <w:tab w:val="left" w:pos="6405"/>
      </w:tabs>
      <w:spacing w:before="640" w:after="280"/>
      <w:jc w:val="center"/>
      <w:outlineLvl w:val="0"/>
    </w:pPr>
    <w:rPr>
      <w:rFonts w:ascii="黑体" w:eastAsia="黑体" w:cs="Times New Roman"/>
      <w:kern w:val="0"/>
      <w:szCs w:val="20"/>
    </w:rPr>
  </w:style>
  <w:style w:type="paragraph" w:customStyle="1" w:styleId="aa">
    <w:name w:val="附录二级条标题"/>
    <w:basedOn w:val="ae"/>
    <w:next w:val="ae"/>
    <w:qFormat/>
    <w:pPr>
      <w:widowControl/>
      <w:numPr>
        <w:ilvl w:val="3"/>
        <w:numId w:val="3"/>
      </w:numPr>
      <w:tabs>
        <w:tab w:val="left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 w:cs="Times New Roman"/>
      <w:kern w:val="21"/>
      <w:szCs w:val="20"/>
    </w:rPr>
  </w:style>
  <w:style w:type="paragraph" w:customStyle="1" w:styleId="ab">
    <w:name w:val="附录三级条标题"/>
    <w:basedOn w:val="aa"/>
    <w:next w:val="ae"/>
    <w:qFormat/>
    <w:pPr>
      <w:numPr>
        <w:ilvl w:val="4"/>
      </w:numPr>
      <w:outlineLvl w:val="4"/>
    </w:pPr>
    <w:rPr>
      <w:rFonts w:ascii="Calibri" w:eastAsia="宋体"/>
    </w:rPr>
  </w:style>
  <w:style w:type="paragraph" w:customStyle="1" w:styleId="ac">
    <w:name w:val="附录四级条标题"/>
    <w:basedOn w:val="ab"/>
    <w:next w:val="ae"/>
    <w:qFormat/>
    <w:pPr>
      <w:numPr>
        <w:ilvl w:val="5"/>
      </w:numPr>
      <w:outlineLvl w:val="5"/>
    </w:pPr>
  </w:style>
  <w:style w:type="paragraph" w:customStyle="1" w:styleId="ad">
    <w:name w:val="附录五级条标题"/>
    <w:basedOn w:val="ac"/>
    <w:next w:val="ae"/>
    <w:qFormat/>
    <w:pPr>
      <w:numPr>
        <w:ilvl w:val="6"/>
      </w:numPr>
      <w:outlineLvl w:val="6"/>
    </w:pPr>
  </w:style>
  <w:style w:type="paragraph" w:customStyle="1" w:styleId="a8">
    <w:name w:val="附录章标题"/>
    <w:next w:val="aff"/>
    <w:qFormat/>
    <w:pPr>
      <w:numPr>
        <w:ilvl w:val="1"/>
        <w:numId w:val="3"/>
      </w:numPr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9">
    <w:name w:val="附录一级条标题"/>
    <w:basedOn w:val="a8"/>
    <w:next w:val="ae"/>
    <w:qFormat/>
    <w:pPr>
      <w:numPr>
        <w:ilvl w:val="2"/>
      </w:numPr>
      <w:autoSpaceDN w:val="0"/>
      <w:spacing w:beforeLines="50" w:afterLines="50"/>
      <w:outlineLvl w:val="2"/>
    </w:pPr>
    <w:rPr>
      <w:rFonts w:ascii="Calibri" w:eastAsia="宋体" w:hAnsi="Calibri"/>
    </w:rPr>
  </w:style>
  <w:style w:type="paragraph" w:customStyle="1" w:styleId="aff3">
    <w:name w:val="正文表标题"/>
    <w:next w:val="aff"/>
    <w:qFormat/>
    <w:pPr>
      <w:tabs>
        <w:tab w:val="left" w:pos="360"/>
      </w:tabs>
      <w:spacing w:beforeLines="50" w:afterLines="50"/>
      <w:jc w:val="center"/>
    </w:pPr>
    <w:rPr>
      <w:rFonts w:ascii="黑体" w:eastAsia="黑体" w:cs="黑体"/>
      <w:sz w:val="21"/>
      <w:szCs w:val="21"/>
    </w:rPr>
  </w:style>
  <w:style w:type="paragraph" w:customStyle="1" w:styleId="a3">
    <w:name w:val="二级"/>
    <w:basedOn w:val="aff2"/>
    <w:qFormat/>
    <w:pPr>
      <w:numPr>
        <w:ilvl w:val="1"/>
        <w:numId w:val="4"/>
      </w:numPr>
      <w:autoSpaceDE w:val="0"/>
      <w:autoSpaceDN w:val="0"/>
      <w:spacing w:before="56"/>
      <w:ind w:firstLineChars="0"/>
      <w:jc w:val="left"/>
      <w:outlineLvl w:val="1"/>
    </w:pPr>
    <w:rPr>
      <w:rFonts w:ascii="宋体" w:hAnsi="宋体" w:cs="宋体"/>
      <w:kern w:val="0"/>
      <w:sz w:val="22"/>
      <w:szCs w:val="22"/>
      <w:lang w:eastAsia="en-US"/>
    </w:rPr>
  </w:style>
  <w:style w:type="paragraph" w:customStyle="1" w:styleId="a5">
    <w:name w:val="数字编号列项（二级）"/>
    <w:qFormat/>
    <w:pPr>
      <w:numPr>
        <w:ilvl w:val="1"/>
        <w:numId w:val="5"/>
      </w:numPr>
      <w:jc w:val="both"/>
    </w:pPr>
    <w:rPr>
      <w:rFonts w:ascii="宋体"/>
      <w:sz w:val="21"/>
    </w:rPr>
  </w:style>
  <w:style w:type="paragraph" w:customStyle="1" w:styleId="a4">
    <w:name w:val="字母编号列项（一级）"/>
    <w:qFormat/>
    <w:pPr>
      <w:numPr>
        <w:numId w:val="5"/>
      </w:numPr>
      <w:jc w:val="both"/>
    </w:pPr>
    <w:rPr>
      <w:rFonts w:ascii="宋体"/>
      <w:sz w:val="21"/>
    </w:rPr>
  </w:style>
  <w:style w:type="paragraph" w:customStyle="1" w:styleId="a2">
    <w:name w:val="附录图标号"/>
    <w:basedOn w:val="ae"/>
    <w:qFormat/>
    <w:pPr>
      <w:keepNext/>
      <w:pageBreakBefore/>
      <w:widowControl/>
      <w:numPr>
        <w:numId w:val="6"/>
      </w:numPr>
      <w:autoSpaceDE w:val="0"/>
      <w:autoSpaceDN w:val="0"/>
      <w:spacing w:line="14" w:lineRule="exact"/>
      <w:ind w:left="0" w:firstLine="363"/>
      <w:jc w:val="center"/>
      <w:outlineLvl w:val="0"/>
    </w:pPr>
    <w:rPr>
      <w:rFonts w:cs="Times New Roman"/>
      <w:color w:val="FFFFFF"/>
      <w:kern w:val="0"/>
      <w:sz w:val="22"/>
      <w:szCs w:val="24"/>
      <w:lang w:eastAsia="en-US"/>
    </w:rPr>
  </w:style>
  <w:style w:type="paragraph" w:customStyle="1" w:styleId="a6">
    <w:name w:val="附录表标号"/>
    <w:basedOn w:val="ae"/>
    <w:next w:val="aff"/>
    <w:qFormat/>
    <w:pPr>
      <w:numPr>
        <w:numId w:val="7"/>
      </w:numPr>
      <w:tabs>
        <w:tab w:val="clear" w:pos="0"/>
      </w:tabs>
      <w:autoSpaceDE w:val="0"/>
      <w:autoSpaceDN w:val="0"/>
      <w:spacing w:line="14" w:lineRule="exact"/>
      <w:ind w:left="811" w:hanging="448"/>
      <w:jc w:val="center"/>
      <w:outlineLvl w:val="0"/>
    </w:pPr>
    <w:rPr>
      <w:rFonts w:cs="Times New Roman"/>
      <w:color w:val="FFFFFF"/>
      <w:kern w:val="0"/>
      <w:sz w:val="22"/>
      <w:szCs w:val="24"/>
      <w:lang w:eastAsia="en-US"/>
    </w:rPr>
  </w:style>
  <w:style w:type="paragraph" w:customStyle="1" w:styleId="aff4">
    <w:name w:val="表格标题"/>
    <w:basedOn w:val="ae"/>
    <w:link w:val="aff5"/>
    <w:uiPriority w:val="99"/>
    <w:qFormat/>
    <w:pPr>
      <w:shd w:val="clear" w:color="auto" w:fill="FFFFFF"/>
      <w:jc w:val="center"/>
    </w:pPr>
    <w:rPr>
      <w:rFonts w:ascii="MingLiU" w:eastAsia="MingLiU" w:cs="MingLiU"/>
      <w:sz w:val="58"/>
      <w:szCs w:val="58"/>
      <w:lang w:val="zh-CN"/>
    </w:rPr>
  </w:style>
  <w:style w:type="character" w:customStyle="1" w:styleId="aff5">
    <w:name w:val="表格标题_"/>
    <w:basedOn w:val="af"/>
    <w:link w:val="aff4"/>
    <w:uiPriority w:val="99"/>
    <w:qFormat/>
    <w:rPr>
      <w:rFonts w:ascii="MingLiU" w:eastAsia="MingLiU" w:cs="MingLiU"/>
      <w:sz w:val="58"/>
      <w:szCs w:val="58"/>
      <w:lang w:val="zh-CN"/>
    </w:rPr>
  </w:style>
  <w:style w:type="character" w:customStyle="1" w:styleId="font01">
    <w:name w:val="font01"/>
    <w:basedOn w:val="af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f"/>
    <w:qFormat/>
    <w:rPr>
      <w:rFonts w:ascii="宋体" w:eastAsia="宋体" w:hAnsi="宋体" w:cs="宋体" w:hint="eastAsia"/>
      <w:color w:val="555555"/>
      <w:sz w:val="22"/>
      <w:szCs w:val="22"/>
      <w:u w:val="none"/>
    </w:rPr>
  </w:style>
  <w:style w:type="character" w:customStyle="1" w:styleId="font11">
    <w:name w:val="font11"/>
    <w:basedOn w:val="af"/>
    <w:qFormat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788</Words>
  <Characters>4495</Characters>
  <Application>Microsoft Office Word</Application>
  <DocSecurity>0</DocSecurity>
  <Lines>37</Lines>
  <Paragraphs>10</Paragraphs>
  <ScaleCrop>false</ScaleCrop>
  <Company>Microsoft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高轶男</dc:creator>
  <cp:lastModifiedBy>yan</cp:lastModifiedBy>
  <cp:revision>4</cp:revision>
  <cp:lastPrinted>2021-08-20T22:55:00Z</cp:lastPrinted>
  <dcterms:created xsi:type="dcterms:W3CDTF">2021-08-27T06:14:00Z</dcterms:created>
  <dcterms:modified xsi:type="dcterms:W3CDTF">2021-09-06T05:55:00Z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bbc9a2d2f4504b4396fdedfbb31cf475</vt:lpwstr>
  </property>
  <property fmtid="{D5CDD505-2E9C-101B-9397-08002B2CF9AE}" pid="3" name="KSOProductBuildVer">
    <vt:lpwstr>2052-11.8.2.10183</vt:lpwstr>
  </property>
</Properties>
</file>